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D40" w:rsidRDefault="009A5D40" w:rsidP="009A5D40">
      <w:pPr>
        <w:spacing w:after="0" w:line="240" w:lineRule="auto"/>
        <w:jc w:val="center"/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/>
          <w:b/>
          <w:bCs/>
          <w:sz w:val="24"/>
          <w:szCs w:val="24"/>
        </w:rPr>
        <w:t xml:space="preserve">PROTOKÓŁ </w:t>
      </w:r>
    </w:p>
    <w:p w:rsidR="009A5D40" w:rsidRDefault="009A5D40" w:rsidP="009A5D40">
      <w:pPr>
        <w:spacing w:after="0" w:line="240" w:lineRule="auto"/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z połączonego posiedzenia Komisji Rady Gminy </w:t>
      </w:r>
    </w:p>
    <w:p w:rsidR="009A5D40" w:rsidRDefault="009A5D40" w:rsidP="009A5D40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Komisji Budżetu Nr 8</w:t>
      </w:r>
      <w:r>
        <w:rPr>
          <w:rFonts w:ascii="Arial" w:eastAsiaTheme="minorEastAsia" w:hAnsi="Arial" w:cs="Arial"/>
          <w:b/>
          <w:sz w:val="24"/>
          <w:szCs w:val="24"/>
        </w:rPr>
        <w:t>8</w:t>
      </w:r>
      <w:r>
        <w:rPr>
          <w:rFonts w:ascii="Arial" w:eastAsiaTheme="minorEastAsia" w:hAnsi="Arial" w:cs="Arial"/>
          <w:b/>
          <w:sz w:val="24"/>
          <w:szCs w:val="24"/>
        </w:rPr>
        <w:t>/2023</w:t>
      </w:r>
    </w:p>
    <w:p w:rsidR="009A5D40" w:rsidRDefault="009A5D40" w:rsidP="009A5D40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 xml:space="preserve">Komisji Gospodarki i Komisji Społecznej </w:t>
      </w:r>
    </w:p>
    <w:p w:rsidR="009A5D40" w:rsidRDefault="009A5D40" w:rsidP="009A5D40">
      <w:pPr>
        <w:spacing w:after="0" w:line="240" w:lineRule="auto"/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W dniu 1</w:t>
      </w:r>
      <w:r>
        <w:rPr>
          <w:rFonts w:ascii="Arial Black" w:hAnsi="Arial Black"/>
          <w:b/>
          <w:sz w:val="24"/>
          <w:szCs w:val="24"/>
        </w:rPr>
        <w:t>8</w:t>
      </w:r>
      <w:r>
        <w:rPr>
          <w:rFonts w:ascii="Arial Black" w:hAnsi="Arial Black"/>
          <w:b/>
          <w:sz w:val="24"/>
          <w:szCs w:val="24"/>
        </w:rPr>
        <w:t xml:space="preserve"> </w:t>
      </w:r>
      <w:r>
        <w:rPr>
          <w:rFonts w:ascii="Arial Black" w:hAnsi="Arial Black"/>
          <w:b/>
          <w:sz w:val="24"/>
          <w:szCs w:val="24"/>
        </w:rPr>
        <w:t>października</w:t>
      </w:r>
      <w:r>
        <w:rPr>
          <w:rFonts w:ascii="Arial Black" w:hAnsi="Arial Black"/>
          <w:b/>
          <w:sz w:val="24"/>
          <w:szCs w:val="24"/>
        </w:rPr>
        <w:t xml:space="preserve"> 2023 r.</w:t>
      </w:r>
    </w:p>
    <w:p w:rsidR="009A5D40" w:rsidRDefault="009A5D40" w:rsidP="009A5D40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Lista obecności Radnych stanowi załącznik nr 1 do protokołu, lista osób biorących udział w posiedzeniu Komisji stanowi załącznik nr 2. </w:t>
      </w:r>
    </w:p>
    <w:p w:rsidR="009A5D40" w:rsidRDefault="009A5D40" w:rsidP="009A5D40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 posiedzenia</w:t>
      </w:r>
    </w:p>
    <w:p w:rsidR="009A5D40" w:rsidRDefault="009A5D40" w:rsidP="009A5D4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A5D40" w:rsidRDefault="009A5D40" w:rsidP="009A5D40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Otwarcie Komisji i zatwierdzenie porządku obrad.</w:t>
      </w:r>
    </w:p>
    <w:p w:rsidR="009A5D40" w:rsidRDefault="009A5D40" w:rsidP="009A5D40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Opiniowanie materiałów na Sesję.</w:t>
      </w:r>
    </w:p>
    <w:p w:rsidR="009A5D40" w:rsidRDefault="009A5D40" w:rsidP="009A5D40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Sprawy bieżące.</w:t>
      </w:r>
    </w:p>
    <w:p w:rsidR="009A5D40" w:rsidRDefault="009A5D40" w:rsidP="009A5D40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Przebieg obrad</w:t>
      </w:r>
    </w:p>
    <w:p w:rsidR="009A5D40" w:rsidRDefault="009A5D40" w:rsidP="009A5D40">
      <w:pPr>
        <w:numPr>
          <w:ilvl w:val="0"/>
          <w:numId w:val="2"/>
        </w:numPr>
        <w:spacing w:after="0" w:line="252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Otwarcie Komisji i zatwierdzenie porządku obrad.</w:t>
      </w:r>
    </w:p>
    <w:p w:rsidR="009A5D40" w:rsidRDefault="009A5D40" w:rsidP="009A5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Gminy Piotr Gmuzdek o godz. 16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przywitał Radnych uczestniczących w  posiedzeniu komisji oraz zaproszonych gości. </w:t>
      </w:r>
    </w:p>
    <w:p w:rsidR="009A5D40" w:rsidRDefault="009A5D40" w:rsidP="009A5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Stwierdził obecnych ….. radnych. </w:t>
      </w:r>
    </w:p>
    <w:p w:rsidR="009A5D40" w:rsidRDefault="009A5D40" w:rsidP="009A5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Zaproponowany porządek j. w. przyjęto jednogłośnie.</w:t>
      </w:r>
    </w:p>
    <w:p w:rsidR="009A5D40" w:rsidRDefault="009A5D40" w:rsidP="009A5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5D40" w:rsidRDefault="009A5D40" w:rsidP="009A5D4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Opiniowanie materiałów na Sesję.</w:t>
      </w:r>
    </w:p>
    <w:p w:rsidR="009A5D40" w:rsidRPr="009A5D40" w:rsidRDefault="009A5D40" w:rsidP="009A5D40">
      <w:pPr>
        <w:pStyle w:val="NormalnyWeb"/>
        <w:numPr>
          <w:ilvl w:val="0"/>
          <w:numId w:val="4"/>
        </w:numPr>
        <w:shd w:val="clear" w:color="auto" w:fill="FFFFFF"/>
        <w:tabs>
          <w:tab w:val="left" w:pos="142"/>
          <w:tab w:val="left" w:pos="284"/>
          <w:tab w:val="left" w:pos="426"/>
        </w:tabs>
        <w:spacing w:before="0" w:beforeAutospacing="0" w:after="0" w:afterAutospacing="0"/>
        <w:ind w:left="284" w:hanging="295"/>
        <w:contextualSpacing/>
        <w:jc w:val="both"/>
        <w:rPr>
          <w:b/>
        </w:rPr>
      </w:pPr>
      <w:r>
        <w:t xml:space="preserve">  </w:t>
      </w:r>
      <w:r w:rsidRPr="009A5D40">
        <w:rPr>
          <w:b/>
        </w:rPr>
        <w:t>Informacja o realizacji uchwał Rady Gminy Chybie podjętych na sesjach w dniu 26 września 2023r.</w:t>
      </w:r>
    </w:p>
    <w:p w:rsidR="009A5D40" w:rsidRDefault="009A5D40" w:rsidP="009A5D40">
      <w:pPr>
        <w:pStyle w:val="NormalnyWeb"/>
        <w:shd w:val="clear" w:color="auto" w:fill="FFFFFF"/>
        <w:tabs>
          <w:tab w:val="left" w:pos="142"/>
          <w:tab w:val="left" w:pos="284"/>
          <w:tab w:val="left" w:pos="426"/>
        </w:tabs>
        <w:spacing w:before="0" w:beforeAutospacing="0" w:after="0" w:afterAutospacing="0"/>
        <w:contextualSpacing/>
        <w:jc w:val="both"/>
      </w:pPr>
    </w:p>
    <w:p w:rsidR="009A5D40" w:rsidRDefault="009A5D40" w:rsidP="009A5D40">
      <w:pPr>
        <w:pStyle w:val="NormalnyWeb"/>
        <w:shd w:val="clear" w:color="auto" w:fill="FFFFFF"/>
        <w:tabs>
          <w:tab w:val="left" w:pos="142"/>
          <w:tab w:val="left" w:pos="284"/>
          <w:tab w:val="left" w:pos="426"/>
        </w:tabs>
        <w:spacing w:before="0" w:beforeAutospacing="0" w:after="0" w:afterAutospacing="0"/>
        <w:contextualSpacing/>
        <w:jc w:val="both"/>
      </w:pPr>
    </w:p>
    <w:p w:rsidR="009A5D40" w:rsidRPr="009A5D40" w:rsidRDefault="009A5D40" w:rsidP="009A5D40">
      <w:pPr>
        <w:pStyle w:val="NormalnyWeb"/>
        <w:shd w:val="clear" w:color="auto" w:fill="FFFFFF"/>
        <w:tabs>
          <w:tab w:val="left" w:pos="142"/>
          <w:tab w:val="left" w:pos="284"/>
          <w:tab w:val="left" w:pos="426"/>
        </w:tabs>
        <w:spacing w:before="0" w:beforeAutospacing="0" w:after="0" w:afterAutospacing="0"/>
        <w:contextualSpacing/>
        <w:jc w:val="both"/>
        <w:rPr>
          <w:b/>
        </w:rPr>
      </w:pPr>
    </w:p>
    <w:p w:rsidR="009A5D40" w:rsidRPr="009A5D40" w:rsidRDefault="009A5D40" w:rsidP="009A5D40">
      <w:pPr>
        <w:pStyle w:val="Akapitzlist"/>
        <w:numPr>
          <w:ilvl w:val="0"/>
          <w:numId w:val="4"/>
        </w:numPr>
        <w:spacing w:after="0" w:line="240" w:lineRule="auto"/>
        <w:ind w:left="284" w:hanging="29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5D40">
        <w:rPr>
          <w:rFonts w:ascii="Times New Roman" w:eastAsia="Times New Roman" w:hAnsi="Times New Roman" w:cs="Times New Roman"/>
          <w:b/>
          <w:sz w:val="24"/>
          <w:szCs w:val="24"/>
        </w:rPr>
        <w:t>Sprawozdanie z działalności Wójta Gminy Chybie w okresie od dnia 13 września 2023r. do dnia  10 października  2023r.</w:t>
      </w:r>
    </w:p>
    <w:p w:rsidR="009A5D40" w:rsidRPr="009A5D40" w:rsidRDefault="009A5D40" w:rsidP="009A5D40">
      <w:pPr>
        <w:pStyle w:val="Akapitzlist"/>
        <w:tabs>
          <w:tab w:val="left" w:pos="142"/>
          <w:tab w:val="left" w:pos="284"/>
        </w:tabs>
        <w:spacing w:after="0" w:line="240" w:lineRule="auto"/>
        <w:ind w:left="284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A5D40" w:rsidRPr="009A5D40" w:rsidRDefault="009A5D40" w:rsidP="009A5D40">
      <w:pPr>
        <w:pStyle w:val="NormalnyWeb"/>
        <w:numPr>
          <w:ilvl w:val="0"/>
          <w:numId w:val="4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284" w:hanging="295"/>
        <w:jc w:val="both"/>
        <w:rPr>
          <w:b/>
        </w:rPr>
      </w:pPr>
      <w:r w:rsidRPr="009A5D40">
        <w:rPr>
          <w:b/>
        </w:rPr>
        <w:t>Informacja dotyczącą gospodarki wodno-ściekowej w  Gminie Chybie – rozbudowa sieci kanalizacyjnej.</w:t>
      </w:r>
    </w:p>
    <w:p w:rsidR="009A5D40" w:rsidRPr="009A5D40" w:rsidRDefault="009A5D40" w:rsidP="009A5D40">
      <w:pPr>
        <w:pStyle w:val="NormalnyWeb"/>
        <w:shd w:val="clear" w:color="auto" w:fill="FFFFFF"/>
        <w:tabs>
          <w:tab w:val="left" w:pos="284"/>
        </w:tabs>
        <w:spacing w:before="0" w:beforeAutospacing="0" w:after="0" w:afterAutospacing="0"/>
        <w:ind w:left="284"/>
        <w:jc w:val="both"/>
        <w:rPr>
          <w:b/>
        </w:rPr>
      </w:pPr>
    </w:p>
    <w:p w:rsidR="009A5D40" w:rsidRPr="009A5D40" w:rsidRDefault="009A5D40" w:rsidP="009A5D40">
      <w:pPr>
        <w:pStyle w:val="Akapitzlist"/>
        <w:numPr>
          <w:ilvl w:val="0"/>
          <w:numId w:val="4"/>
        </w:numPr>
        <w:spacing w:after="0" w:line="240" w:lineRule="auto"/>
        <w:ind w:left="284" w:hanging="29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5D40">
        <w:rPr>
          <w:rFonts w:ascii="Times New Roman" w:hAnsi="Times New Roman" w:cs="Times New Roman"/>
          <w:b/>
          <w:sz w:val="24"/>
          <w:szCs w:val="24"/>
        </w:rPr>
        <w:t>Bieżąca informacja na temat gospodarki odpadami.</w:t>
      </w:r>
    </w:p>
    <w:p w:rsidR="009A5D40" w:rsidRPr="009A5D40" w:rsidRDefault="009A5D40" w:rsidP="009A5D40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9A5D40" w:rsidRPr="009A5D40" w:rsidRDefault="009A5D40" w:rsidP="009A5D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5D40" w:rsidRPr="009A5D40" w:rsidRDefault="009A5D40" w:rsidP="009A5D40">
      <w:pPr>
        <w:pStyle w:val="Akapitzlist"/>
        <w:numPr>
          <w:ilvl w:val="0"/>
          <w:numId w:val="4"/>
        </w:numPr>
        <w:spacing w:after="160" w:line="259" w:lineRule="auto"/>
        <w:ind w:left="284" w:hanging="29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5D40">
        <w:rPr>
          <w:rFonts w:ascii="Times New Roman" w:hAnsi="Times New Roman" w:cs="Times New Roman"/>
          <w:b/>
          <w:sz w:val="24"/>
          <w:szCs w:val="24"/>
        </w:rPr>
        <w:t xml:space="preserve">Rozpatrzenie projektu uchwały </w:t>
      </w:r>
      <w:r w:rsidRPr="009A5D40">
        <w:rPr>
          <w:rFonts w:ascii="Times New Roman" w:eastAsia="Times New Roman" w:hAnsi="Times New Roman" w:cs="Times New Roman"/>
          <w:b/>
          <w:sz w:val="24"/>
          <w:szCs w:val="24"/>
        </w:rPr>
        <w:t>w sprawie określenia zasad udzielania i rozmiaru obniżeń w tygodniowym obowiązkowym wymiarze zajęć nauczycielom, którym powierzono stanowiska kierownicze.</w:t>
      </w:r>
    </w:p>
    <w:p w:rsidR="009A5D40" w:rsidRPr="009A5D40" w:rsidRDefault="009A5D40" w:rsidP="009A5D40">
      <w:p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5D40" w:rsidRPr="009A5D40" w:rsidRDefault="009A5D40" w:rsidP="009A5D40">
      <w:p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5D40" w:rsidRPr="009A5D40" w:rsidRDefault="009A5D40" w:rsidP="009A5D40">
      <w:pPr>
        <w:pStyle w:val="Akapitzlist"/>
        <w:numPr>
          <w:ilvl w:val="0"/>
          <w:numId w:val="4"/>
        </w:numPr>
        <w:spacing w:after="160" w:line="259" w:lineRule="auto"/>
        <w:ind w:left="284" w:hanging="29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5D40">
        <w:rPr>
          <w:rFonts w:ascii="Times New Roman" w:hAnsi="Times New Roman" w:cs="Times New Roman"/>
          <w:b/>
          <w:sz w:val="24"/>
          <w:szCs w:val="24"/>
        </w:rPr>
        <w:t xml:space="preserve">Rozpatrzenie projektu uchwały </w:t>
      </w:r>
      <w:r w:rsidRPr="009A5D40">
        <w:rPr>
          <w:rFonts w:ascii="Times New Roman" w:eastAsia="Times New Roman" w:hAnsi="Times New Roman" w:cs="Times New Roman"/>
          <w:b/>
          <w:sz w:val="24"/>
          <w:szCs w:val="24"/>
        </w:rPr>
        <w:t>w sprawie określenia wysokości stawek podatku od nieruchomości od budynków, budowli i gruntów.</w:t>
      </w:r>
    </w:p>
    <w:p w:rsidR="009A5D40" w:rsidRDefault="009A5D40" w:rsidP="009A5D40">
      <w:p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5D40" w:rsidRPr="009A5D40" w:rsidRDefault="009A5D40" w:rsidP="009A5D40">
      <w:p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5D40" w:rsidRPr="009A5D40" w:rsidRDefault="009A5D40" w:rsidP="009A5D40">
      <w:pPr>
        <w:pStyle w:val="Akapitzlist"/>
        <w:numPr>
          <w:ilvl w:val="0"/>
          <w:numId w:val="4"/>
        </w:numPr>
        <w:spacing w:after="160" w:line="259" w:lineRule="auto"/>
        <w:ind w:left="284" w:hanging="29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5D40">
        <w:rPr>
          <w:rFonts w:ascii="Times New Roman" w:hAnsi="Times New Roman" w:cs="Times New Roman"/>
          <w:b/>
          <w:sz w:val="24"/>
          <w:szCs w:val="24"/>
        </w:rPr>
        <w:t xml:space="preserve">Rozpatrzenie projektu uchwały </w:t>
      </w:r>
      <w:r w:rsidRPr="009A5D40">
        <w:rPr>
          <w:rFonts w:ascii="Times New Roman" w:eastAsia="Times New Roman" w:hAnsi="Times New Roman" w:cs="Times New Roman"/>
          <w:b/>
          <w:sz w:val="24"/>
          <w:szCs w:val="24"/>
        </w:rPr>
        <w:t>w sprawie przyjęcia Programu współpracy Gminy Chybie z organizacjami pozarządowymi oraz podmiotami, o których mowa w art.3 ustawy o działalności pożytku publicznego i o wolontariacie na 2024 r.</w:t>
      </w:r>
    </w:p>
    <w:p w:rsidR="009A5D40" w:rsidRPr="009A5D40" w:rsidRDefault="009A5D40" w:rsidP="009A5D40">
      <w:p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5D40" w:rsidRPr="009A5D40" w:rsidRDefault="009A5D40" w:rsidP="009A5D40">
      <w:pPr>
        <w:pStyle w:val="Akapitzlist"/>
        <w:numPr>
          <w:ilvl w:val="0"/>
          <w:numId w:val="4"/>
        </w:numPr>
        <w:tabs>
          <w:tab w:val="left" w:pos="426"/>
          <w:tab w:val="left" w:pos="567"/>
        </w:tabs>
        <w:spacing w:after="0" w:line="240" w:lineRule="auto"/>
        <w:ind w:left="284" w:hanging="29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5D40">
        <w:rPr>
          <w:rFonts w:ascii="Times New Roman" w:hAnsi="Times New Roman" w:cs="Times New Roman"/>
          <w:b/>
          <w:sz w:val="24"/>
          <w:szCs w:val="24"/>
        </w:rPr>
        <w:t xml:space="preserve">Rozpatrzenie projektu uchwały </w:t>
      </w:r>
      <w:r w:rsidRPr="009A5D40">
        <w:rPr>
          <w:rFonts w:ascii="Times New Roman" w:eastAsia="Times New Roman" w:hAnsi="Times New Roman" w:cs="Times New Roman"/>
          <w:b/>
          <w:sz w:val="24"/>
          <w:szCs w:val="24"/>
        </w:rPr>
        <w:t>w sprawie zmiany uchwały budżetowej na 2023 r.</w:t>
      </w:r>
    </w:p>
    <w:p w:rsidR="009A5D40" w:rsidRPr="009A5D40" w:rsidRDefault="009A5D40" w:rsidP="009A5D40">
      <w:pPr>
        <w:pStyle w:val="Akapitzli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5D40" w:rsidRPr="009A5D40" w:rsidRDefault="009A5D40" w:rsidP="009A5D40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A5D40" w:rsidRPr="009A5D40" w:rsidRDefault="009A5D40" w:rsidP="009A5D40">
      <w:pPr>
        <w:pStyle w:val="Akapitzlist"/>
        <w:numPr>
          <w:ilvl w:val="0"/>
          <w:numId w:val="4"/>
        </w:numPr>
        <w:tabs>
          <w:tab w:val="left" w:pos="426"/>
          <w:tab w:val="left" w:pos="567"/>
        </w:tabs>
        <w:spacing w:after="0" w:line="240" w:lineRule="auto"/>
        <w:ind w:left="284" w:hanging="29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5D40">
        <w:rPr>
          <w:rFonts w:ascii="Times New Roman" w:hAnsi="Times New Roman" w:cs="Times New Roman"/>
          <w:b/>
          <w:sz w:val="24"/>
          <w:szCs w:val="24"/>
        </w:rPr>
        <w:t xml:space="preserve">Rozpatrzenie projektu uchwały </w:t>
      </w:r>
      <w:r w:rsidRPr="009A5D40">
        <w:rPr>
          <w:rFonts w:ascii="Times New Roman" w:eastAsia="Times New Roman" w:hAnsi="Times New Roman" w:cs="Times New Roman"/>
          <w:b/>
          <w:sz w:val="24"/>
          <w:szCs w:val="24"/>
        </w:rPr>
        <w:t>w sprawie zmiany Wieloletniej Prognozy Finansowej Gminy Chybie na lata 2023-2034.</w:t>
      </w:r>
    </w:p>
    <w:p w:rsidR="004A4A17" w:rsidRDefault="004A4A17"/>
    <w:sectPr w:rsidR="004A4A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56995"/>
    <w:multiLevelType w:val="hybridMultilevel"/>
    <w:tmpl w:val="1778B5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F6461"/>
    <w:multiLevelType w:val="hybridMultilevel"/>
    <w:tmpl w:val="50040E3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51A919FA"/>
    <w:multiLevelType w:val="hybridMultilevel"/>
    <w:tmpl w:val="A164089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2C22F9"/>
    <w:multiLevelType w:val="hybridMultilevel"/>
    <w:tmpl w:val="6324D9B4"/>
    <w:lvl w:ilvl="0" w:tplc="6682E3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036"/>
    <w:rsid w:val="002D1036"/>
    <w:rsid w:val="004A4A17"/>
    <w:rsid w:val="009A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A14A37-2219-48FC-A89B-CB54978D2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5D4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5D4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A5D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5D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5D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5D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5D4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5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D4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9A5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3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786B9-4B9B-4FDD-9AC7-077F5B3BC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262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Kurcius</dc:creator>
  <cp:keywords/>
  <dc:description/>
  <cp:lastModifiedBy>Barbara Kurcius</cp:lastModifiedBy>
  <cp:revision>2</cp:revision>
  <dcterms:created xsi:type="dcterms:W3CDTF">2023-10-18T09:30:00Z</dcterms:created>
  <dcterms:modified xsi:type="dcterms:W3CDTF">2023-10-18T09:34:00Z</dcterms:modified>
</cp:coreProperties>
</file>